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5EAE32E9"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A75A1B">
        <w:rPr>
          <w:rFonts w:eastAsia="Times New Roman" w:cstheme="minorHAnsi"/>
          <w:b/>
          <w:bCs/>
          <w:color w:val="F08300"/>
          <w:sz w:val="24"/>
          <w:szCs w:val="24"/>
          <w:lang w:eastAsia="nl-NL"/>
        </w:rPr>
        <w:t>20</w:t>
      </w:r>
    </w:p>
    <w:p w14:paraId="060C8B13" w14:textId="56BA2A93" w:rsidR="0036497D" w:rsidRDefault="00B1475C"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w:t>
      </w:r>
      <w:r w:rsidR="00A75A1B">
        <w:rPr>
          <w:rFonts w:eastAsia="Times New Roman" w:cstheme="minorHAnsi"/>
          <w:b/>
          <w:bCs/>
          <w:color w:val="F08300"/>
          <w:sz w:val="24"/>
          <w:szCs w:val="24"/>
          <w:lang w:eastAsia="nl-NL"/>
        </w:rPr>
        <w:t>5</w:t>
      </w:r>
      <w:r w:rsidR="001962B0">
        <w:rPr>
          <w:rFonts w:eastAsia="Times New Roman" w:cstheme="minorHAnsi"/>
          <w:b/>
          <w:bCs/>
          <w:color w:val="F08300"/>
          <w:sz w:val="24"/>
          <w:szCs w:val="24"/>
          <w:lang w:eastAsia="nl-NL"/>
        </w:rPr>
        <w:t>-</w:t>
      </w:r>
      <w:r w:rsidR="00A75A1B">
        <w:rPr>
          <w:rFonts w:eastAsia="Times New Roman" w:cstheme="minorHAnsi"/>
          <w:b/>
          <w:bCs/>
          <w:color w:val="F08300"/>
          <w:sz w:val="24"/>
          <w:szCs w:val="24"/>
          <w:lang w:eastAsia="nl-NL"/>
        </w:rPr>
        <w:t>0</w:t>
      </w:r>
      <w:r>
        <w:rPr>
          <w:rFonts w:eastAsia="Times New Roman" w:cstheme="minorHAnsi"/>
          <w:b/>
          <w:bCs/>
          <w:color w:val="F08300"/>
          <w:sz w:val="24"/>
          <w:szCs w:val="24"/>
          <w:lang w:eastAsia="nl-NL"/>
        </w:rPr>
        <w:t>2</w:t>
      </w:r>
      <w:r w:rsidR="0036497D" w:rsidRPr="002E2839">
        <w:rPr>
          <w:rFonts w:eastAsia="Times New Roman" w:cstheme="minorHAnsi"/>
          <w:b/>
          <w:bCs/>
          <w:color w:val="F08300"/>
          <w:sz w:val="24"/>
          <w:szCs w:val="24"/>
          <w:lang w:eastAsia="nl-NL"/>
        </w:rPr>
        <w:t>-202</w:t>
      </w:r>
      <w:r w:rsidR="00A75A1B">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1F80491F" w14:textId="105237AD" w:rsidR="00991AC7" w:rsidRDefault="00991AC7" w:rsidP="00991AC7">
      <w:pPr>
        <w:pStyle w:val="paragraph"/>
        <w:spacing w:after="0"/>
        <w:textAlignment w:val="baseline"/>
        <w:rPr>
          <w:rStyle w:val="normaltextrun"/>
          <w:rFonts w:asciiTheme="minorHAnsi" w:hAnsiTheme="minorHAnsi" w:cstheme="minorHAnsi"/>
          <w:color w:val="000000"/>
        </w:rPr>
      </w:pPr>
      <w:r w:rsidRPr="00991AC7">
        <w:rPr>
          <w:rStyle w:val="normaltextrun"/>
          <w:rFonts w:asciiTheme="minorHAnsi" w:hAnsiTheme="minorHAnsi" w:cstheme="minorHAnsi"/>
          <w:color w:val="000000"/>
        </w:rPr>
        <w:t xml:space="preserve"> </w:t>
      </w:r>
    </w:p>
    <w:p w14:paraId="25FEEB0D" w14:textId="77777777" w:rsidR="00E12347" w:rsidRDefault="00E108F4" w:rsidP="00E108F4">
      <w:pPr>
        <w:spacing w:after="0" w:line="240" w:lineRule="auto"/>
        <w:rPr>
          <w:rFonts w:eastAsia="Aptos" w:cstheme="minorHAnsi"/>
          <w:sz w:val="28"/>
          <w:szCs w:val="28"/>
          <w14:ligatures w14:val="standardContextual"/>
        </w:rPr>
      </w:pPr>
      <w:r w:rsidRPr="00E108F4">
        <w:rPr>
          <w:rFonts w:eastAsia="Aptos" w:cstheme="minorHAnsi"/>
          <w:b/>
          <w:bCs/>
          <w:sz w:val="28"/>
          <w:szCs w:val="28"/>
          <w14:ligatures w14:val="standardContextual"/>
        </w:rPr>
        <w:t>Cito  </w:t>
      </w:r>
      <w:r w:rsidRPr="00E108F4">
        <w:rPr>
          <w:rFonts w:eastAsia="Aptos" w:cstheme="minorHAnsi"/>
          <w:sz w:val="28"/>
          <w:szCs w:val="28"/>
          <w14:ligatures w14:val="standardContextual"/>
        </w:rPr>
        <w:t> </w:t>
      </w:r>
    </w:p>
    <w:p w14:paraId="3EABE18E" w14:textId="77777777" w:rsidR="00E12347" w:rsidRDefault="00E12347" w:rsidP="00E108F4">
      <w:pPr>
        <w:spacing w:after="0" w:line="240" w:lineRule="auto"/>
        <w:rPr>
          <w:rFonts w:eastAsia="Aptos" w:cstheme="minorHAnsi"/>
          <w:sz w:val="24"/>
          <w:szCs w:val="24"/>
          <w14:ligatures w14:val="standardContextual"/>
        </w:rPr>
      </w:pPr>
      <w:r w:rsidRPr="00E12347">
        <w:rPr>
          <w:rFonts w:eastAsia="Aptos" w:cstheme="minorHAnsi"/>
          <w:sz w:val="24"/>
          <w:szCs w:val="24"/>
          <w14:ligatures w14:val="standardContextual"/>
        </w:rPr>
        <w:t>De afgelopen weken hebben de kinderen van groep 3 t/m</w:t>
      </w:r>
      <w:r>
        <w:rPr>
          <w:rFonts w:eastAsia="Aptos" w:cstheme="minorHAnsi"/>
          <w:sz w:val="28"/>
          <w:szCs w:val="28"/>
          <w14:ligatures w14:val="standardContextual"/>
        </w:rPr>
        <w:t xml:space="preserve"> </w:t>
      </w:r>
      <w:r>
        <w:rPr>
          <w:rFonts w:eastAsia="Aptos" w:cstheme="minorHAnsi"/>
          <w:sz w:val="24"/>
          <w:szCs w:val="24"/>
          <w14:ligatures w14:val="standardContextual"/>
        </w:rPr>
        <w:t xml:space="preserve">7 de CITO toetsen gemaakt. De gegevens van de CITO toetsen gebruiken wij om te kijken wat uw kind geleerd heeft en wat hij of zij de komende periode nodig heeft. </w:t>
      </w:r>
    </w:p>
    <w:p w14:paraId="2A3641B4" w14:textId="6BA384B4" w:rsidR="00E12347" w:rsidRDefault="00E12347" w:rsidP="00E108F4">
      <w:pPr>
        <w:spacing w:after="0" w:line="240" w:lineRule="auto"/>
        <w:rPr>
          <w:rFonts w:eastAsia="Aptos" w:cstheme="minorHAnsi"/>
          <w:sz w:val="24"/>
          <w:szCs w:val="24"/>
          <w14:ligatures w14:val="standardContextual"/>
        </w:rPr>
      </w:pPr>
      <w:r>
        <w:rPr>
          <w:rFonts w:eastAsia="Aptos" w:cstheme="minorHAnsi"/>
          <w:sz w:val="24"/>
          <w:szCs w:val="24"/>
          <w14:ligatures w14:val="standardContextual"/>
        </w:rPr>
        <w:t xml:space="preserve">De leerlingen van groep 8 hebben deze week de </w:t>
      </w:r>
      <w:r w:rsidR="00844987">
        <w:rPr>
          <w:rFonts w:eastAsia="Aptos" w:cstheme="minorHAnsi"/>
          <w:sz w:val="24"/>
          <w:szCs w:val="24"/>
          <w14:ligatures w14:val="standardContextual"/>
        </w:rPr>
        <w:t xml:space="preserve">CITO </w:t>
      </w:r>
      <w:r w:rsidR="0023385D">
        <w:rPr>
          <w:rFonts w:eastAsia="Aptos" w:cstheme="minorHAnsi"/>
          <w:sz w:val="24"/>
          <w:szCs w:val="24"/>
          <w14:ligatures w14:val="standardContextual"/>
        </w:rPr>
        <w:t>D</w:t>
      </w:r>
      <w:r>
        <w:rPr>
          <w:rFonts w:eastAsia="Aptos" w:cstheme="minorHAnsi"/>
          <w:sz w:val="24"/>
          <w:szCs w:val="24"/>
          <w14:ligatures w14:val="standardContextual"/>
        </w:rPr>
        <w:t>oorstroomtoets gemaakt. Dit is de laatste toets voor hun overstap naar het Voortgezet Onderwijs.</w:t>
      </w:r>
    </w:p>
    <w:p w14:paraId="4C86847D" w14:textId="7B26DC82" w:rsidR="00E108F4" w:rsidRPr="00E108F4" w:rsidRDefault="00844987" w:rsidP="00E108F4">
      <w:pPr>
        <w:spacing w:after="0" w:line="240" w:lineRule="auto"/>
        <w:rPr>
          <w:rFonts w:eastAsia="Aptos" w:cstheme="minorHAnsi"/>
          <w:sz w:val="28"/>
          <w:szCs w:val="28"/>
          <w14:ligatures w14:val="standardContextual"/>
        </w:rPr>
      </w:pPr>
      <w:r>
        <w:rPr>
          <w:rStyle w:val="normaltextrun"/>
          <w:rFonts w:cstheme="minorHAnsi"/>
          <w:noProof/>
          <w:color w:val="000000"/>
        </w:rPr>
        <w:drawing>
          <wp:anchor distT="0" distB="0" distL="114300" distR="114300" simplePos="0" relativeHeight="251671552" behindDoc="0" locked="0" layoutInCell="1" allowOverlap="1" wp14:anchorId="61F741D9" wp14:editId="5DA6FAAC">
            <wp:simplePos x="0" y="0"/>
            <wp:positionH relativeFrom="column">
              <wp:posOffset>1485265</wp:posOffset>
            </wp:positionH>
            <wp:positionV relativeFrom="paragraph">
              <wp:posOffset>248920</wp:posOffset>
            </wp:positionV>
            <wp:extent cx="2446020" cy="1155700"/>
            <wp:effectExtent l="0" t="0" r="0" b="6350"/>
            <wp:wrapThrough wrapText="bothSides">
              <wp:wrapPolygon edited="0">
                <wp:start x="0" y="0"/>
                <wp:lineTo x="0" y="21363"/>
                <wp:lineTo x="21364" y="21363"/>
                <wp:lineTo x="21364" y="0"/>
                <wp:lineTo x="0" y="0"/>
              </wp:wrapPolygon>
            </wp:wrapThrough>
            <wp:docPr id="19569112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1155700"/>
                    </a:xfrm>
                    <a:prstGeom prst="rect">
                      <a:avLst/>
                    </a:prstGeom>
                    <a:noFill/>
                  </pic:spPr>
                </pic:pic>
              </a:graphicData>
            </a:graphic>
            <wp14:sizeRelH relativeFrom="margin">
              <wp14:pctWidth>0</wp14:pctWidth>
            </wp14:sizeRelH>
            <wp14:sizeRelV relativeFrom="margin">
              <wp14:pctHeight>0</wp14:pctHeight>
            </wp14:sizeRelV>
          </wp:anchor>
        </w:drawing>
      </w:r>
      <w:r w:rsidR="00E12347">
        <w:rPr>
          <w:rFonts w:eastAsia="Aptos" w:cstheme="minorHAnsi"/>
          <w:sz w:val="24"/>
          <w:szCs w:val="24"/>
          <w14:ligatures w14:val="standardContextual"/>
        </w:rPr>
        <w:t>We zijn trots op al onze leerlingen, die keihard gewerkt hebben!</w:t>
      </w:r>
      <w:r w:rsidR="00E12347">
        <w:rPr>
          <w:rFonts w:eastAsia="Aptos" w:cstheme="minorHAnsi"/>
          <w:sz w:val="24"/>
          <w:szCs w:val="24"/>
          <w14:ligatures w14:val="standardContextual"/>
        </w:rPr>
        <w:br/>
      </w:r>
    </w:p>
    <w:p w14:paraId="56389F60" w14:textId="00E59EB6" w:rsidR="005A5DD0" w:rsidRDefault="005A5DD0" w:rsidP="00991AC7">
      <w:pPr>
        <w:pStyle w:val="paragraph"/>
        <w:spacing w:after="0"/>
        <w:textAlignment w:val="baseline"/>
        <w:rPr>
          <w:rStyle w:val="normaltextrun"/>
          <w:rFonts w:asciiTheme="minorHAnsi" w:hAnsiTheme="minorHAnsi" w:cstheme="minorHAnsi"/>
          <w:color w:val="000000"/>
        </w:rPr>
      </w:pPr>
    </w:p>
    <w:p w14:paraId="109DE6F3" w14:textId="5689A911" w:rsidR="006F4F43" w:rsidRDefault="006F4F43" w:rsidP="00590EC1">
      <w:pPr>
        <w:rPr>
          <w:rFonts w:eastAsia="Times New Roman" w:cstheme="minorHAnsi"/>
          <w:b/>
          <w:bCs/>
          <w:color w:val="000000"/>
          <w:sz w:val="28"/>
          <w:szCs w:val="28"/>
        </w:rPr>
      </w:pPr>
    </w:p>
    <w:p w14:paraId="49C6D957" w14:textId="3E6DE276" w:rsidR="004D6337" w:rsidRPr="004D6337" w:rsidRDefault="004D6337" w:rsidP="004D6337">
      <w:pPr>
        <w:rPr>
          <w:rFonts w:eastAsia="Times New Roman" w:cstheme="minorHAnsi"/>
          <w:color w:val="000000"/>
          <w:sz w:val="24"/>
          <w:szCs w:val="24"/>
        </w:rPr>
      </w:pPr>
      <w:r>
        <w:rPr>
          <w:rFonts w:eastAsia="Times New Roman" w:cstheme="minorHAnsi"/>
          <w:b/>
          <w:bCs/>
          <w:color w:val="000000"/>
          <w:sz w:val="28"/>
          <w:szCs w:val="28"/>
        </w:rPr>
        <w:t xml:space="preserve">                                                                                                       </w:t>
      </w:r>
    </w:p>
    <w:p w14:paraId="4F7B20E1" w14:textId="48CF3B83" w:rsidR="006F4F43" w:rsidRPr="002C2197" w:rsidRDefault="002C2197" w:rsidP="002C2197">
      <w:pPr>
        <w:rPr>
          <w:rFonts w:eastAsia="Times New Roman" w:cstheme="minorHAnsi"/>
          <w:color w:val="000000"/>
          <w:sz w:val="24"/>
          <w:szCs w:val="24"/>
        </w:rPr>
      </w:pPr>
      <w:r w:rsidRPr="002C2197">
        <w:rPr>
          <w:rFonts w:ascii="Aptos" w:eastAsia="MS Mincho" w:hAnsi="Aptos" w:cs="Arial"/>
          <w:noProof/>
        </w:rPr>
        <w:drawing>
          <wp:anchor distT="0" distB="0" distL="114300" distR="114300" simplePos="0" relativeHeight="251667456" behindDoc="0" locked="0" layoutInCell="1" allowOverlap="1" wp14:anchorId="59180E47" wp14:editId="4397BC60">
            <wp:simplePos x="0" y="0"/>
            <wp:positionH relativeFrom="margin">
              <wp:align>right</wp:align>
            </wp:positionH>
            <wp:positionV relativeFrom="paragraph">
              <wp:posOffset>83820</wp:posOffset>
            </wp:positionV>
            <wp:extent cx="2781300" cy="2781300"/>
            <wp:effectExtent l="0" t="0" r="0" b="0"/>
            <wp:wrapSquare wrapText="bothSides"/>
            <wp:docPr id="1506563932" name="Afbeelding 2"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63932" name="Afbeelding 2" descr="Afbeelding met tekst, schermopname, Lettertype&#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337" w:rsidRPr="002C2197">
        <w:rPr>
          <w:rFonts w:eastAsia="Times New Roman" w:cstheme="minorHAnsi"/>
          <w:b/>
          <w:bCs/>
          <w:color w:val="000000"/>
          <w:sz w:val="28"/>
          <w:szCs w:val="28"/>
        </w:rPr>
        <w:t>Sport &amp; Fundorp voorjaarsvakantie</w:t>
      </w:r>
      <w:r>
        <w:rPr>
          <w:rFonts w:eastAsia="Times New Roman" w:cstheme="minorHAnsi"/>
          <w:b/>
          <w:bCs/>
          <w:color w:val="000000"/>
          <w:sz w:val="28"/>
          <w:szCs w:val="28"/>
        </w:rPr>
        <w:t xml:space="preserve">                                                                      </w:t>
      </w:r>
      <w:r w:rsidR="004D6337" w:rsidRPr="004D6337">
        <w:rPr>
          <w:rFonts w:eastAsia="Times New Roman" w:cstheme="minorHAnsi"/>
          <w:color w:val="000000"/>
          <w:sz w:val="24"/>
          <w:szCs w:val="24"/>
        </w:rPr>
        <w:t xml:space="preserve">Aankomende voorjaarsvakantie organiseert Sportief Capelle het Sport &amp; </w:t>
      </w:r>
      <w:proofErr w:type="spellStart"/>
      <w:r w:rsidR="004D6337" w:rsidRPr="004D6337">
        <w:rPr>
          <w:rFonts w:eastAsia="Times New Roman" w:cstheme="minorHAnsi"/>
          <w:color w:val="000000"/>
          <w:sz w:val="24"/>
          <w:szCs w:val="24"/>
        </w:rPr>
        <w:t>Fundorp</w:t>
      </w:r>
      <w:proofErr w:type="spellEnd"/>
      <w:r w:rsidR="004D6337" w:rsidRPr="004D6337">
        <w:rPr>
          <w:rFonts w:eastAsia="Times New Roman" w:cstheme="minorHAnsi"/>
          <w:color w:val="000000"/>
          <w:sz w:val="24"/>
          <w:szCs w:val="24"/>
        </w:rPr>
        <w:t>.</w:t>
      </w:r>
      <w:r>
        <w:rPr>
          <w:rFonts w:eastAsia="Times New Roman" w:cstheme="minorHAnsi"/>
          <w:color w:val="000000"/>
          <w:sz w:val="24"/>
          <w:szCs w:val="24"/>
        </w:rPr>
        <w:t xml:space="preserve">                            (zie bijlage) </w:t>
      </w:r>
    </w:p>
    <w:p w14:paraId="0D97C4BB" w14:textId="5470BA64" w:rsidR="003D6B1B" w:rsidRPr="003D6B1B" w:rsidRDefault="003D6B1B" w:rsidP="003D6B1B">
      <w:pPr>
        <w:rPr>
          <w:rFonts w:eastAsia="Times New Roman" w:cstheme="minorHAnsi"/>
          <w:b/>
          <w:bCs/>
          <w:color w:val="000000"/>
          <w:sz w:val="28"/>
          <w:szCs w:val="28"/>
        </w:rPr>
      </w:pPr>
    </w:p>
    <w:p w14:paraId="7CA887BB" w14:textId="62433EDB" w:rsidR="003D6B1B" w:rsidRDefault="003D6B1B" w:rsidP="003D6B1B">
      <w:pPr>
        <w:pStyle w:val="Normaalweb"/>
      </w:pPr>
    </w:p>
    <w:p w14:paraId="06E5ACB0" w14:textId="21A72859" w:rsidR="003D6B1B" w:rsidRDefault="003D6B1B" w:rsidP="00590EC1">
      <w:pPr>
        <w:rPr>
          <w:rFonts w:eastAsia="Times New Roman" w:cstheme="minorHAnsi"/>
          <w:b/>
          <w:bCs/>
          <w:color w:val="000000"/>
          <w:sz w:val="28"/>
          <w:szCs w:val="28"/>
        </w:rPr>
      </w:pPr>
    </w:p>
    <w:p w14:paraId="203BA95E" w14:textId="40B4227D" w:rsidR="006F4F43" w:rsidRDefault="006F4F43" w:rsidP="00590EC1">
      <w:pPr>
        <w:rPr>
          <w:rFonts w:eastAsia="Times New Roman" w:cstheme="minorHAnsi"/>
          <w:b/>
          <w:bCs/>
          <w:color w:val="000000"/>
          <w:sz w:val="28"/>
          <w:szCs w:val="28"/>
        </w:rPr>
      </w:pPr>
    </w:p>
    <w:p w14:paraId="0AEF3D70" w14:textId="2F10689D" w:rsidR="003D6B1B" w:rsidRDefault="003D6B1B" w:rsidP="00590EC1">
      <w:pPr>
        <w:rPr>
          <w:rFonts w:eastAsia="Times New Roman" w:cstheme="minorHAnsi"/>
          <w:b/>
          <w:bCs/>
          <w:color w:val="000000"/>
          <w:sz w:val="28"/>
          <w:szCs w:val="28"/>
        </w:rPr>
      </w:pPr>
    </w:p>
    <w:p w14:paraId="4850009F" w14:textId="43C33F30" w:rsidR="003D6B1B" w:rsidRDefault="003D6B1B" w:rsidP="00590EC1">
      <w:pPr>
        <w:rPr>
          <w:rFonts w:eastAsia="Times New Roman" w:cstheme="minorHAnsi"/>
          <w:b/>
          <w:bCs/>
          <w:color w:val="000000"/>
          <w:sz w:val="28"/>
          <w:szCs w:val="28"/>
        </w:rPr>
      </w:pPr>
    </w:p>
    <w:p w14:paraId="40AF9636" w14:textId="4097C2EA" w:rsidR="003D6B1B" w:rsidRDefault="00A13614" w:rsidP="00590EC1">
      <w:pPr>
        <w:rPr>
          <w:rFonts w:eastAsia="Times New Roman" w:cstheme="minorHAnsi"/>
          <w:b/>
          <w:bCs/>
          <w:color w:val="000000"/>
          <w:sz w:val="28"/>
          <w:szCs w:val="28"/>
        </w:rPr>
      </w:pPr>
      <w:r>
        <w:rPr>
          <w:rFonts w:eastAsia="Times New Roman" w:cstheme="minorHAnsi"/>
          <w:b/>
          <w:bCs/>
          <w:color w:val="000000"/>
          <w:sz w:val="28"/>
          <w:szCs w:val="28"/>
        </w:rPr>
        <w:lastRenderedPageBreak/>
        <w:t xml:space="preserve">Schollebos Pannenkoekenhuis                                                                                </w:t>
      </w:r>
      <w:r w:rsidRPr="00A13614">
        <w:rPr>
          <w:rFonts w:eastAsia="Times New Roman" w:cstheme="minorHAnsi"/>
          <w:color w:val="000000"/>
          <w:sz w:val="24"/>
          <w:szCs w:val="24"/>
        </w:rPr>
        <w:t xml:space="preserve">Extra gezellig aan tafel. Neem opa en oma mee – pannenkoek van het huis! Bij elk dinerend kleinkind krijgt een opa of oma een pannenkoek gratis. De hele maand februari elke woensdag vanaf 17:00 uur. Reserveer snel uw plekje! Mail naar: </w:t>
      </w:r>
      <w:hyperlink r:id="rId13" w:history="1">
        <w:r w:rsidRPr="00A13614">
          <w:rPr>
            <w:rStyle w:val="Hyperlink"/>
            <w:rFonts w:eastAsia="Times New Roman" w:cstheme="minorHAnsi"/>
            <w:sz w:val="24"/>
            <w:szCs w:val="24"/>
          </w:rPr>
          <w:t>info@schollebos.nl</w:t>
        </w:r>
      </w:hyperlink>
      <w:r w:rsidRPr="00A13614">
        <w:rPr>
          <w:rFonts w:eastAsia="Times New Roman" w:cstheme="minorHAnsi"/>
          <w:color w:val="000000"/>
          <w:sz w:val="24"/>
          <w:szCs w:val="24"/>
        </w:rPr>
        <w:t xml:space="preserve"> of bel 010-4508831.</w:t>
      </w:r>
      <w:r>
        <w:rPr>
          <w:rFonts w:eastAsia="Times New Roman" w:cstheme="minorHAnsi"/>
          <w:b/>
          <w:bCs/>
          <w:color w:val="000000"/>
          <w:sz w:val="28"/>
          <w:szCs w:val="28"/>
        </w:rPr>
        <w:t xml:space="preserve"> </w:t>
      </w:r>
    </w:p>
    <w:p w14:paraId="63234CC9" w14:textId="191D5C02" w:rsidR="003D6B1B" w:rsidRDefault="00F76D8C"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68480" behindDoc="0" locked="0" layoutInCell="1" allowOverlap="1" wp14:anchorId="3C1AC103" wp14:editId="7E15B5A2">
            <wp:simplePos x="0" y="0"/>
            <wp:positionH relativeFrom="margin">
              <wp:posOffset>2804795</wp:posOffset>
            </wp:positionH>
            <wp:positionV relativeFrom="paragraph">
              <wp:posOffset>11430</wp:posOffset>
            </wp:positionV>
            <wp:extent cx="2906395" cy="1630680"/>
            <wp:effectExtent l="0" t="0" r="8255" b="7620"/>
            <wp:wrapSquare wrapText="bothSides"/>
            <wp:docPr id="15675436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6395" cy="1630680"/>
                    </a:xfrm>
                    <a:prstGeom prst="rect">
                      <a:avLst/>
                    </a:prstGeom>
                    <a:noFill/>
                  </pic:spPr>
                </pic:pic>
              </a:graphicData>
            </a:graphic>
            <wp14:sizeRelH relativeFrom="margin">
              <wp14:pctWidth>0</wp14:pctWidth>
            </wp14:sizeRelH>
            <wp14:sizeRelV relativeFrom="margin">
              <wp14:pctHeight>0</wp14:pctHeight>
            </wp14:sizeRelV>
          </wp:anchor>
        </w:drawing>
      </w:r>
    </w:p>
    <w:p w14:paraId="64D4A7B3" w14:textId="77777777" w:rsidR="00923685" w:rsidRPr="00923685" w:rsidRDefault="00923685" w:rsidP="00923685">
      <w:pPr>
        <w:rPr>
          <w:rFonts w:eastAsia="Times New Roman" w:cstheme="minorHAnsi"/>
          <w:color w:val="000000"/>
          <w:sz w:val="24"/>
          <w:szCs w:val="24"/>
        </w:rPr>
      </w:pPr>
    </w:p>
    <w:p w14:paraId="45347087" w14:textId="270EA71A" w:rsidR="00923685" w:rsidRDefault="00923685" w:rsidP="00923685">
      <w:pPr>
        <w:rPr>
          <w:rFonts w:eastAsia="Times New Roman" w:cstheme="minorHAnsi"/>
          <w:b/>
          <w:bCs/>
          <w:color w:val="000000"/>
          <w:sz w:val="28"/>
          <w:szCs w:val="28"/>
        </w:rPr>
      </w:pPr>
    </w:p>
    <w:p w14:paraId="7D2656D6" w14:textId="3B84717D" w:rsidR="00923685" w:rsidRDefault="00923685" w:rsidP="00923685">
      <w:pPr>
        <w:rPr>
          <w:rFonts w:eastAsia="Times New Roman" w:cstheme="minorHAnsi"/>
          <w:b/>
          <w:bCs/>
          <w:color w:val="000000"/>
          <w:sz w:val="28"/>
          <w:szCs w:val="28"/>
        </w:rPr>
      </w:pPr>
    </w:p>
    <w:p w14:paraId="6717F85D" w14:textId="77777777" w:rsidR="00923685" w:rsidRDefault="00923685" w:rsidP="00923685">
      <w:pPr>
        <w:rPr>
          <w:rFonts w:eastAsia="Times New Roman" w:cstheme="minorHAnsi"/>
          <w:b/>
          <w:bCs/>
          <w:color w:val="000000"/>
          <w:sz w:val="28"/>
          <w:szCs w:val="28"/>
        </w:rPr>
      </w:pPr>
    </w:p>
    <w:p w14:paraId="76EAD5E1" w14:textId="77777777" w:rsidR="00655D30" w:rsidRDefault="00655D30" w:rsidP="00590EC1">
      <w:pPr>
        <w:rPr>
          <w:rFonts w:eastAsia="Times New Roman" w:cstheme="minorHAnsi"/>
          <w:b/>
          <w:bCs/>
          <w:color w:val="000000"/>
          <w:sz w:val="28"/>
          <w:szCs w:val="28"/>
        </w:rPr>
      </w:pPr>
    </w:p>
    <w:p w14:paraId="03F796E3" w14:textId="7A714D97" w:rsidR="00055864" w:rsidRDefault="00055864" w:rsidP="00590EC1">
      <w:pPr>
        <w:rPr>
          <w:rFonts w:eastAsia="Times New Roman" w:cstheme="minorHAnsi"/>
          <w:b/>
          <w:bCs/>
          <w:color w:val="000000"/>
          <w:sz w:val="28"/>
          <w:szCs w:val="28"/>
        </w:rPr>
      </w:pPr>
      <w:r>
        <w:rPr>
          <w:rFonts w:eastAsia="Times New Roman" w:cstheme="minorHAnsi"/>
          <w:b/>
          <w:bCs/>
          <w:noProof/>
          <w:color w:val="000000"/>
          <w:sz w:val="28"/>
          <w:szCs w:val="28"/>
        </w:rPr>
        <w:drawing>
          <wp:anchor distT="0" distB="0" distL="114300" distR="114300" simplePos="0" relativeHeight="251669504" behindDoc="0" locked="0" layoutInCell="1" allowOverlap="1" wp14:anchorId="7495F39B" wp14:editId="7FDDFAFB">
            <wp:simplePos x="0" y="0"/>
            <wp:positionH relativeFrom="margin">
              <wp:align>right</wp:align>
            </wp:positionH>
            <wp:positionV relativeFrom="paragraph">
              <wp:posOffset>332740</wp:posOffset>
            </wp:positionV>
            <wp:extent cx="2256790" cy="1181100"/>
            <wp:effectExtent l="0" t="0" r="0" b="0"/>
            <wp:wrapSquare wrapText="bothSides"/>
            <wp:docPr id="5135914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790" cy="118110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 xml:space="preserve">Gemeente belasting                                                                                                 </w:t>
      </w:r>
      <w:r w:rsidRPr="00055864">
        <w:rPr>
          <w:rFonts w:eastAsia="Times New Roman" w:cstheme="minorHAnsi"/>
          <w:color w:val="000000"/>
          <w:sz w:val="24"/>
          <w:szCs w:val="24"/>
        </w:rPr>
        <w:t>Vorige week is de aanslag voor de gemeente belastingen van 2026 verstuurd. Een belastingaanslag komt nooit op een goed moment. Je kunt het bedrag ook in delen betalen. Met automatische incasso betaal je elke maand een deel. Vraag dit zo snel mogelijk na het ontvangen van de aanslag aan. Dan spreid je de betaling over de rest van het jaar. Meer informatie en aanvragen kan via gemeente website.</w:t>
      </w:r>
      <w:r>
        <w:rPr>
          <w:rFonts w:eastAsia="Times New Roman" w:cstheme="minorHAnsi"/>
          <w:b/>
          <w:bCs/>
          <w:color w:val="000000"/>
          <w:sz w:val="28"/>
          <w:szCs w:val="28"/>
        </w:rPr>
        <w:t xml:space="preserve"> </w:t>
      </w:r>
    </w:p>
    <w:p w14:paraId="11318E70" w14:textId="77777777" w:rsidR="00055864" w:rsidRDefault="00055864" w:rsidP="00590EC1">
      <w:pPr>
        <w:rPr>
          <w:rFonts w:eastAsia="Times New Roman" w:cstheme="minorHAnsi"/>
          <w:b/>
          <w:bCs/>
          <w:color w:val="000000"/>
          <w:sz w:val="28"/>
          <w:szCs w:val="28"/>
        </w:rPr>
      </w:pPr>
    </w:p>
    <w:p w14:paraId="0D6BE4AF" w14:textId="21E60A9B"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7C63BA7C">
            <wp:simplePos x="0" y="0"/>
            <wp:positionH relativeFrom="column">
              <wp:posOffset>4174490</wp:posOffset>
            </wp:positionH>
            <wp:positionV relativeFrom="paragraph">
              <wp:posOffset>2486660</wp:posOffset>
            </wp:positionV>
            <wp:extent cx="1698298" cy="102870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8298" cy="102870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Pr="00590EC1" w:rsidRDefault="00165EC8" w:rsidP="00590EC1">
      <w:pPr>
        <w:rPr>
          <w:rFonts w:eastAsia="Times New Roman" w:cstheme="minorHAnsi"/>
          <w:color w:val="000000"/>
          <w:sz w:val="28"/>
          <w:szCs w:val="28"/>
        </w:rPr>
      </w:pPr>
    </w:p>
    <w:p w14:paraId="6FCDE794" w14:textId="27BE385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09FC6A3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7"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12B6FF49"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6476F62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1E177244"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9"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AD6E8EC"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5E3CA129"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139239F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2D6CE7B5"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65025513" w14:textId="705F9ED2"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6294046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7A67B70E"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5F27C5CE"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3702C1E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18D9CBAB"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02770D84"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67403B6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7B5B7C0"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1DF83DBF" w:rsidR="0020779F" w:rsidRPr="0020779F" w:rsidRDefault="007B4371" w:rsidP="0020779F">
      <w:pPr>
        <w:rPr>
          <w:lang w:eastAsia="nl-NL"/>
        </w:rPr>
      </w:pPr>
      <w:r>
        <w:rPr>
          <w:noProof/>
          <w:lang w:eastAsia="nl-NL"/>
        </w:rPr>
        <w:drawing>
          <wp:anchor distT="0" distB="0" distL="114300" distR="114300" simplePos="0" relativeHeight="251670528" behindDoc="0" locked="0" layoutInCell="1" allowOverlap="1" wp14:anchorId="78154647" wp14:editId="57659171">
            <wp:simplePos x="0" y="0"/>
            <wp:positionH relativeFrom="margin">
              <wp:posOffset>2216785</wp:posOffset>
            </wp:positionH>
            <wp:positionV relativeFrom="paragraph">
              <wp:posOffset>143510</wp:posOffset>
            </wp:positionV>
            <wp:extent cx="1571625" cy="1045210"/>
            <wp:effectExtent l="0" t="0" r="9525" b="2540"/>
            <wp:wrapSquare wrapText="bothSides"/>
            <wp:docPr id="106300511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1625" cy="1045210"/>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3B96A9AE" w:rsidR="0020779F" w:rsidRPr="0020779F" w:rsidRDefault="0020779F" w:rsidP="0020779F">
      <w:pPr>
        <w:rPr>
          <w:lang w:eastAsia="nl-NL"/>
        </w:rPr>
      </w:pPr>
    </w:p>
    <w:p w14:paraId="139B78F1" w14:textId="75A706C5" w:rsidR="0020779F" w:rsidRPr="0020779F" w:rsidRDefault="0020779F" w:rsidP="0020779F">
      <w:pPr>
        <w:rPr>
          <w:lang w:eastAsia="nl-NL"/>
        </w:rPr>
      </w:pPr>
    </w:p>
    <w:p w14:paraId="7E912944"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14383" w14:textId="77777777" w:rsidR="00E6562D" w:rsidRDefault="00E6562D" w:rsidP="00B2781F">
      <w:pPr>
        <w:spacing w:after="0" w:line="240" w:lineRule="auto"/>
      </w:pPr>
      <w:r>
        <w:separator/>
      </w:r>
    </w:p>
  </w:endnote>
  <w:endnote w:type="continuationSeparator" w:id="0">
    <w:p w14:paraId="4355DF3F" w14:textId="77777777" w:rsidR="00E6562D" w:rsidRDefault="00E6562D"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31CA" w14:textId="77777777" w:rsidR="00E6562D" w:rsidRDefault="00E6562D" w:rsidP="00B2781F">
      <w:pPr>
        <w:spacing w:after="0" w:line="240" w:lineRule="auto"/>
      </w:pPr>
      <w:r>
        <w:separator/>
      </w:r>
    </w:p>
  </w:footnote>
  <w:footnote w:type="continuationSeparator" w:id="0">
    <w:p w14:paraId="67B22B00" w14:textId="77777777" w:rsidR="00E6562D" w:rsidRDefault="00E6562D"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55864"/>
    <w:rsid w:val="00063744"/>
    <w:rsid w:val="00063D68"/>
    <w:rsid w:val="000679E7"/>
    <w:rsid w:val="00074E94"/>
    <w:rsid w:val="0008112D"/>
    <w:rsid w:val="0008306B"/>
    <w:rsid w:val="00090BA5"/>
    <w:rsid w:val="00094B9E"/>
    <w:rsid w:val="000B4BC7"/>
    <w:rsid w:val="000B6E53"/>
    <w:rsid w:val="000C5999"/>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385D"/>
    <w:rsid w:val="002351E0"/>
    <w:rsid w:val="00250A9E"/>
    <w:rsid w:val="00260A96"/>
    <w:rsid w:val="002667AE"/>
    <w:rsid w:val="002826F7"/>
    <w:rsid w:val="00292014"/>
    <w:rsid w:val="002932F6"/>
    <w:rsid w:val="00293713"/>
    <w:rsid w:val="00296D22"/>
    <w:rsid w:val="002B76B9"/>
    <w:rsid w:val="002C0E3C"/>
    <w:rsid w:val="002C2197"/>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75A0F"/>
    <w:rsid w:val="00491631"/>
    <w:rsid w:val="00492D91"/>
    <w:rsid w:val="004A2B4A"/>
    <w:rsid w:val="004C0E30"/>
    <w:rsid w:val="004C6DDD"/>
    <w:rsid w:val="004D6337"/>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4371"/>
    <w:rsid w:val="007B649A"/>
    <w:rsid w:val="007F0AB2"/>
    <w:rsid w:val="00803AD0"/>
    <w:rsid w:val="00806607"/>
    <w:rsid w:val="008220C1"/>
    <w:rsid w:val="00826774"/>
    <w:rsid w:val="00844987"/>
    <w:rsid w:val="00844CF1"/>
    <w:rsid w:val="00852011"/>
    <w:rsid w:val="00853C9F"/>
    <w:rsid w:val="00867F24"/>
    <w:rsid w:val="008701E1"/>
    <w:rsid w:val="008702C0"/>
    <w:rsid w:val="00874643"/>
    <w:rsid w:val="00874C2D"/>
    <w:rsid w:val="008819E4"/>
    <w:rsid w:val="00881A73"/>
    <w:rsid w:val="008861F2"/>
    <w:rsid w:val="00896261"/>
    <w:rsid w:val="00897344"/>
    <w:rsid w:val="008A17E0"/>
    <w:rsid w:val="008A6142"/>
    <w:rsid w:val="008A6201"/>
    <w:rsid w:val="008B48E7"/>
    <w:rsid w:val="008B628C"/>
    <w:rsid w:val="008C3457"/>
    <w:rsid w:val="008E12B5"/>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873"/>
    <w:rsid w:val="009C2BB5"/>
    <w:rsid w:val="009D7AE4"/>
    <w:rsid w:val="009E370B"/>
    <w:rsid w:val="009F044B"/>
    <w:rsid w:val="009F487A"/>
    <w:rsid w:val="00A01B0B"/>
    <w:rsid w:val="00A07B9B"/>
    <w:rsid w:val="00A1169B"/>
    <w:rsid w:val="00A13614"/>
    <w:rsid w:val="00A13FA8"/>
    <w:rsid w:val="00A21984"/>
    <w:rsid w:val="00A23340"/>
    <w:rsid w:val="00A2757B"/>
    <w:rsid w:val="00A40FA4"/>
    <w:rsid w:val="00A4692D"/>
    <w:rsid w:val="00A515FF"/>
    <w:rsid w:val="00A54F07"/>
    <w:rsid w:val="00A60E11"/>
    <w:rsid w:val="00A75A1B"/>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2908"/>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B7B91"/>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08F4"/>
    <w:rsid w:val="00E12347"/>
    <w:rsid w:val="00E17219"/>
    <w:rsid w:val="00E176F5"/>
    <w:rsid w:val="00E37184"/>
    <w:rsid w:val="00E40144"/>
    <w:rsid w:val="00E4192E"/>
    <w:rsid w:val="00E44F47"/>
    <w:rsid w:val="00E45BE9"/>
    <w:rsid w:val="00E47028"/>
    <w:rsid w:val="00E47A0D"/>
    <w:rsid w:val="00E52C94"/>
    <w:rsid w:val="00E6562D"/>
    <w:rsid w:val="00E856E7"/>
    <w:rsid w:val="00E943FD"/>
    <w:rsid w:val="00E94C0A"/>
    <w:rsid w:val="00E94DE3"/>
    <w:rsid w:val="00E9513F"/>
    <w:rsid w:val="00EB338F"/>
    <w:rsid w:val="00EC430F"/>
    <w:rsid w:val="00ED005E"/>
    <w:rsid w:val="00ED09CD"/>
    <w:rsid w:val="00ED5D52"/>
    <w:rsid w:val="00ED630B"/>
    <w:rsid w:val="00EE6D0B"/>
    <w:rsid w:val="00EE7DC0"/>
    <w:rsid w:val="00F0175C"/>
    <w:rsid w:val="00F03400"/>
    <w:rsid w:val="00F04565"/>
    <w:rsid w:val="00F06E70"/>
    <w:rsid w:val="00F113FA"/>
    <w:rsid w:val="00F2115D"/>
    <w:rsid w:val="00F24077"/>
    <w:rsid w:val="00F277A6"/>
    <w:rsid w:val="00F30512"/>
    <w:rsid w:val="00F464EB"/>
    <w:rsid w:val="00F56456"/>
    <w:rsid w:val="00F56B37"/>
    <w:rsid w:val="00F603D4"/>
    <w:rsid w:val="00F70E72"/>
    <w:rsid w:val="00F735BB"/>
    <w:rsid w:val="00F76D8C"/>
    <w:rsid w:val="00F77DBA"/>
    <w:rsid w:val="00F77EE6"/>
    <w:rsid w:val="00F81F45"/>
    <w:rsid w:val="00F82ED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261598477">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chollebos.nl" TargetMode="External"/><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info-ontdekrijk@blickoponderwijs.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4</cp:revision>
  <dcterms:created xsi:type="dcterms:W3CDTF">2026-02-04T08:15:00Z</dcterms:created>
  <dcterms:modified xsi:type="dcterms:W3CDTF">2026-02-04T08:17:00Z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