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76423" w:rsidR="00A76423" w:rsidRDefault="0027335D" w14:paraId="77343A86" w14:textId="29B626E2">
      <w:pPr>
        <w:rPr>
          <w:u w:val="single"/>
        </w:rPr>
      </w:pPr>
      <w:r w:rsidRPr="00A76423">
        <w:rPr>
          <w:u w:val="single"/>
        </w:rPr>
        <w:t>Schoolregels obs de Tweemaster</w:t>
      </w:r>
    </w:p>
    <w:p w:rsidRPr="0027335D" w:rsidR="0027335D" w:rsidRDefault="0027335D" w14:paraId="136D4D99" w14:textId="61D2B2A5">
      <w:pPr>
        <w:rPr>
          <w:b/>
          <w:bCs/>
        </w:rPr>
      </w:pPr>
      <w:r w:rsidRPr="0027335D">
        <w:rPr>
          <w:b/>
          <w:bCs/>
        </w:rPr>
        <w:t>Grondwet</w:t>
      </w:r>
    </w:p>
    <w:p w:rsidR="0027335D" w:rsidRDefault="0027335D" w14:paraId="6B1C40ED" w14:textId="6A20A76A">
      <w:r>
        <w:t>Ik ga respectvol met anderen, het materiaal en de omgeving om.</w:t>
      </w:r>
    </w:p>
    <w:p w:rsidR="0027335D" w:rsidRDefault="0027335D" w14:paraId="18C5C77A" w14:textId="01C38B2B">
      <w:r>
        <w:t>Ik ben verantwoordelijk voor mijn eigen gedrag en het naleven van regels en afspraken.</w:t>
      </w:r>
    </w:p>
    <w:p w:rsidR="0027335D" w:rsidRDefault="0027335D" w14:paraId="602D7A61" w14:textId="2132DA3C">
      <w:r>
        <w:t>Ik los conflicten vreedzaam op.</w:t>
      </w:r>
    </w:p>
    <w:p w:rsidR="0027335D" w:rsidRDefault="0027335D" w14:paraId="3EBA03D5" w14:textId="3B6E1E7E">
      <w:r>
        <w:t>Ik heb een positieve houding.</w:t>
      </w:r>
    </w:p>
    <w:p w:rsidR="0027335D" w:rsidRDefault="0027335D" w14:paraId="07D47FCB" w14:textId="0A94A044">
      <w:r>
        <w:t>Ik ben uniek en onderdeel van een groep.</w:t>
      </w:r>
    </w:p>
    <w:p w:rsidR="0027335D" w:rsidRDefault="0027335D" w14:paraId="6CD5BDD2" w14:textId="3C5067ED">
      <w:r>
        <w:t>Ik draag mijn steentje bij.</w:t>
      </w:r>
    </w:p>
    <w:p w:rsidR="0027335D" w:rsidRDefault="0027335D" w14:paraId="58186905" w14:textId="73AFB201">
      <w:pPr>
        <w:rPr>
          <w:b/>
          <w:bCs/>
        </w:rPr>
      </w:pPr>
      <w:r w:rsidRPr="0027335D">
        <w:rPr>
          <w:b/>
          <w:bCs/>
        </w:rPr>
        <w:t xml:space="preserve">Afspraken en regels </w:t>
      </w:r>
    </w:p>
    <w:p w:rsidR="00131B5F" w:rsidRDefault="00131B5F" w14:paraId="364CD86F" w14:textId="3AF5AFBE">
      <w:pPr>
        <w:rPr>
          <w:i/>
          <w:iCs/>
          <w:u w:val="single"/>
        </w:rPr>
      </w:pPr>
      <w:r w:rsidRPr="00131B5F">
        <w:rPr>
          <w:i/>
          <w:iCs/>
          <w:u w:val="single"/>
        </w:rPr>
        <w:t xml:space="preserve">Algemene afspraken </w:t>
      </w:r>
    </w:p>
    <w:p w:rsidR="00131B5F" w:rsidP="00131B5F" w:rsidRDefault="00131B5F" w14:paraId="7B736666" w14:textId="6017B2F8">
      <w:pPr>
        <w:pStyle w:val="Lijstalinea"/>
        <w:numPr>
          <w:ilvl w:val="0"/>
          <w:numId w:val="2"/>
        </w:numPr>
      </w:pPr>
      <w:r>
        <w:t>De school gaat om 8.2</w:t>
      </w:r>
      <w:r w:rsidR="4E98FD81">
        <w:t>0</w:t>
      </w:r>
      <w:r>
        <w:t xml:space="preserve"> open, we starten om 8.30 met de lessen (voor regels omtrent verzuim zie ‘protocol verzuim’).</w:t>
      </w:r>
    </w:p>
    <w:p w:rsidR="00131B5F" w:rsidP="00131B5F" w:rsidRDefault="00131B5F" w14:paraId="4C170108" w14:textId="0793B968">
      <w:pPr>
        <w:pStyle w:val="Lijstalinea"/>
        <w:numPr>
          <w:ilvl w:val="0"/>
          <w:numId w:val="2"/>
        </w:numPr>
      </w:pPr>
      <w:r>
        <w:t xml:space="preserve">Ouders die hun kind naar school brengen verlaten de school om 8.30 zodat de leerkrachten in alle rust met de dag kunnen starten. </w:t>
      </w:r>
    </w:p>
    <w:p w:rsidR="00131B5F" w:rsidP="00131B5F" w:rsidRDefault="00D23907" w14:paraId="493C9170" w14:textId="6F985D02">
      <w:pPr>
        <w:pStyle w:val="Lijstalinea"/>
        <w:numPr>
          <w:ilvl w:val="0"/>
          <w:numId w:val="2"/>
        </w:numPr>
      </w:pPr>
      <w:r>
        <w:t xml:space="preserve">Voor grensoverschrijdend gedrag hanteren we het protocol ‘grensoverschrijdend gedrag’. </w:t>
      </w:r>
    </w:p>
    <w:p w:rsidR="00D23907" w:rsidP="00D23907" w:rsidRDefault="00D23907" w14:paraId="5F6CEFB0" w14:textId="7CB7A38D">
      <w:pPr>
        <w:pStyle w:val="Lijstalinea"/>
        <w:numPr>
          <w:ilvl w:val="0"/>
          <w:numId w:val="2"/>
        </w:numPr>
      </w:pPr>
      <w:r>
        <w:t xml:space="preserve">We volgen het protocol ‘Time-out, schorsen en verwijderen’ van het bestuur van Blick op Onderwijs. </w:t>
      </w:r>
    </w:p>
    <w:p w:rsidR="00D23907" w:rsidP="00D23907" w:rsidRDefault="00D23907" w14:paraId="2C0A435F" w14:textId="2EFE78D4">
      <w:pPr>
        <w:pStyle w:val="Lijstalinea"/>
        <w:numPr>
          <w:ilvl w:val="0"/>
          <w:numId w:val="2"/>
        </w:numPr>
      </w:pPr>
      <w:r>
        <w:t>We zorgen als team voor de leerlingen; we spreken álle leerlingen aan op ongewenst gedrag.</w:t>
      </w:r>
    </w:p>
    <w:p w:rsidR="00D23907" w:rsidP="00131B5F" w:rsidRDefault="00D23907" w14:paraId="69C9E430" w14:textId="28D9F137">
      <w:pPr>
        <w:pStyle w:val="Lijstalinea"/>
        <w:numPr>
          <w:ilvl w:val="0"/>
          <w:numId w:val="2"/>
        </w:numPr>
      </w:pPr>
      <w:r>
        <w:t xml:space="preserve">Leerlingen volgen de aanwijzingen van het personeel op. Er is daarin geen onderscheid in functie of het wel of niet de eigen leerkracht betreft. </w:t>
      </w:r>
    </w:p>
    <w:p w:rsidR="00BB132B" w:rsidP="00131B5F" w:rsidRDefault="00BB132B" w14:paraId="4C0782E0" w14:textId="61EF4AAB" w14:noSpellErr="1">
      <w:pPr>
        <w:pStyle w:val="Lijstalinea"/>
        <w:numPr>
          <w:ilvl w:val="0"/>
          <w:numId w:val="2"/>
        </w:numPr>
        <w:rPr/>
      </w:pPr>
      <w:r w:rsidR="00BB132B">
        <w:rPr/>
        <w:t>Op het schoolplein wordt er niet gefietst</w:t>
      </w:r>
      <w:r w:rsidR="00A74981">
        <w:rPr/>
        <w:t xml:space="preserve">, </w:t>
      </w:r>
      <w:r w:rsidR="00BB132B">
        <w:rPr/>
        <w:t>gestept</w:t>
      </w:r>
      <w:r w:rsidR="00A74981">
        <w:rPr/>
        <w:t xml:space="preserve"> of geskateboard</w:t>
      </w:r>
      <w:r w:rsidR="00BB132B">
        <w:rPr/>
        <w:t>. Voor het ‘parkeren’ van de fietsen</w:t>
      </w:r>
      <w:r w:rsidR="16D26CBA">
        <w:rPr/>
        <w:t xml:space="preserve">, </w:t>
      </w:r>
      <w:r w:rsidR="00BB132B">
        <w:rPr/>
        <w:t>steps</w:t>
      </w:r>
      <w:r w:rsidR="25E4E5E9">
        <w:rPr/>
        <w:t xml:space="preserve"> en skateboards</w:t>
      </w:r>
      <w:r w:rsidR="00BB132B">
        <w:rPr/>
        <w:t xml:space="preserve"> wordt gebruik gemaakt van de fietsenstalling.</w:t>
      </w:r>
      <w:r w:rsidR="168B328D">
        <w:rPr/>
        <w:t xml:space="preserve"> Steps en skateboards die niet op slot kunnen, worden op eigen risico in de stalling gezet.</w:t>
      </w:r>
      <w:r w:rsidR="00BB132B">
        <w:rPr/>
        <w:t xml:space="preserve"> Step</w:t>
      </w:r>
      <w:r w:rsidR="0059549D">
        <w:rPr/>
        <w:t>s</w:t>
      </w:r>
      <w:r w:rsidR="00A74981">
        <w:rPr/>
        <w:t xml:space="preserve"> en skateboards</w:t>
      </w:r>
      <w:r w:rsidR="0059549D">
        <w:rPr/>
        <w:t xml:space="preserve"> mogen niet mee worden genomen de school in. </w:t>
      </w:r>
    </w:p>
    <w:p w:rsidRPr="004B361D" w:rsidR="00BB132B" w:rsidP="00131B5F" w:rsidRDefault="0059549D" w14:paraId="5A9651DF" w14:textId="04DC36D0">
      <w:pPr>
        <w:pStyle w:val="Lijstalinea"/>
        <w:numPr>
          <w:ilvl w:val="0"/>
          <w:numId w:val="2"/>
        </w:numPr>
        <w:rPr/>
      </w:pPr>
      <w:r w:rsidR="0059549D">
        <w:rPr/>
        <w:t>De leerlingen eten op school ‘gezond’. In</w:t>
      </w:r>
      <w:r w:rsidR="2B6D5AF7">
        <w:rPr/>
        <w:t xml:space="preserve"> de ochtend eten en drinken de kinderen een tussendoortje.</w:t>
      </w:r>
      <w:r w:rsidR="0059549D">
        <w:rPr/>
        <w:t xml:space="preserve"> Tussen de middag eten de kinderen een lunch. Chocolade, snoep, koek (hiermee bedoelen we niet een tussendoor koekje zoals bijvoorbeeld </w:t>
      </w:r>
      <w:r w:rsidR="00806222">
        <w:rPr/>
        <w:t>L</w:t>
      </w:r>
      <w:r w:rsidR="0059549D">
        <w:rPr/>
        <w:t xml:space="preserve">iga of </w:t>
      </w:r>
      <w:r w:rsidR="0059549D">
        <w:rPr/>
        <w:t>Sultana</w:t>
      </w:r>
      <w:r w:rsidR="0059549D">
        <w:rPr/>
        <w:t xml:space="preserve">) en </w:t>
      </w:r>
      <w:r w:rsidR="0059549D">
        <w:rPr/>
        <w:t>frisdrank zijn niet toegestaan.</w:t>
      </w:r>
    </w:p>
    <w:p w:rsidRPr="004B361D" w:rsidR="008620EC" w:rsidP="00131B5F" w:rsidRDefault="0059549D" w14:paraId="1BEAE4EF" w14:textId="77777777">
      <w:pPr>
        <w:pStyle w:val="Lijstalinea"/>
        <w:numPr>
          <w:ilvl w:val="0"/>
          <w:numId w:val="2"/>
        </w:numPr>
      </w:pPr>
      <w:r w:rsidRPr="004B361D">
        <w:t>Leerlingen mogen trakteren wanneer zij jarig zijn. Om het trakteren voor iedereen leuk te houden geven we de voorkeur aan een kleine traktatie.</w:t>
      </w:r>
    </w:p>
    <w:p w:rsidRPr="004B361D" w:rsidR="0059549D" w:rsidP="008620EC" w:rsidRDefault="008620EC" w14:paraId="3852D3FA" w14:textId="34A052E3">
      <w:pPr>
        <w:pStyle w:val="Lijstalinea"/>
      </w:pPr>
      <w:r w:rsidRPr="004B361D">
        <w:t>De klassen rond:</w:t>
      </w:r>
      <w:r w:rsidRPr="004B361D" w:rsidR="0059549D">
        <w:t xml:space="preserve"> </w:t>
      </w:r>
      <w:r w:rsidRPr="004B361D" w:rsidR="0059549D">
        <w:br/>
      </w:r>
      <w:r w:rsidRPr="004B361D" w:rsidR="6C2CC879">
        <w:t xml:space="preserve">Groep </w:t>
      </w:r>
      <w:r w:rsidRPr="004B361D" w:rsidR="001D7696">
        <w:t>1/2: trakteren bij andere kleuterklassen</w:t>
      </w:r>
      <w:r w:rsidRPr="004B361D" w:rsidR="00273AA4">
        <w:t xml:space="preserve"> en </w:t>
      </w:r>
      <w:r w:rsidRPr="004B361D" w:rsidR="00F20298">
        <w:t>IB/</w:t>
      </w:r>
      <w:r w:rsidRPr="004B361D" w:rsidR="00273AA4">
        <w:t>directie</w:t>
      </w:r>
    </w:p>
    <w:p w:rsidRPr="004B361D" w:rsidR="00273AA4" w:rsidP="00273AA4" w:rsidRDefault="00273AA4" w14:paraId="33C7854A" w14:textId="487F5138">
      <w:pPr>
        <w:pStyle w:val="Lijstalinea"/>
      </w:pPr>
      <w:r w:rsidRPr="004B361D">
        <w:t xml:space="preserve">Groep </w:t>
      </w:r>
      <w:r w:rsidRPr="004B361D" w:rsidR="00F20298">
        <w:t>3:</w:t>
      </w:r>
      <w:r w:rsidRPr="004B361D" w:rsidR="0069181E">
        <w:t xml:space="preserve"> trakteren bij groep 1/2, groep 3 en IB/directie</w:t>
      </w:r>
    </w:p>
    <w:p w:rsidRPr="004B361D" w:rsidR="0069181E" w:rsidP="00273AA4" w:rsidRDefault="0069181E" w14:paraId="73F0CE2A" w14:textId="5A295FF9">
      <w:pPr>
        <w:pStyle w:val="Lijstalinea"/>
      </w:pPr>
      <w:r w:rsidRPr="004B361D">
        <w:t xml:space="preserve">Groep </w:t>
      </w:r>
      <w:r w:rsidRPr="004B361D" w:rsidR="00F57AFF">
        <w:t xml:space="preserve">4 en 5 trakteren bij elkaar </w:t>
      </w:r>
      <w:r w:rsidRPr="004B361D" w:rsidR="000E5BBB">
        <w:t xml:space="preserve">in de gang </w:t>
      </w:r>
      <w:r w:rsidRPr="004B361D" w:rsidR="00F10485">
        <w:t>en IB/directie</w:t>
      </w:r>
    </w:p>
    <w:p w:rsidRPr="004B361D" w:rsidR="00295FEE" w:rsidP="00273AA4" w:rsidRDefault="008620EC" w14:paraId="2D6E98A8" w14:textId="03891CDF">
      <w:pPr>
        <w:pStyle w:val="Lijstalinea"/>
      </w:pPr>
      <w:r w:rsidRPr="004B361D">
        <w:t>De kinderen kunnen de klassen rond tussen</w:t>
      </w:r>
      <w:r w:rsidRPr="004B361D" w:rsidR="00295FEE">
        <w:t>: 10.00-10.15 en 12.00</w:t>
      </w:r>
      <w:r w:rsidRPr="004B361D" w:rsidR="00435888">
        <w:t>-12.15</w:t>
      </w:r>
    </w:p>
    <w:p w:rsidRPr="004B361D" w:rsidR="00F10485" w:rsidP="00273AA4" w:rsidRDefault="00295FEE" w14:paraId="78AD18DE" w14:textId="5F8EA5BF" w14:noSpellErr="1">
      <w:pPr>
        <w:pStyle w:val="Lijstalinea"/>
      </w:pPr>
      <w:r w:rsidR="00295FEE">
        <w:rPr/>
        <w:t>Groep 6,7</w:t>
      </w:r>
      <w:r w:rsidR="00435888">
        <w:rPr/>
        <w:t xml:space="preserve"> en 8 </w:t>
      </w:r>
      <w:r w:rsidR="00BA1264">
        <w:rPr/>
        <w:t>moge</w:t>
      </w:r>
      <w:r w:rsidR="008620EC">
        <w:rPr/>
        <w:t xml:space="preserve">n na schooltijd de klassen rond of leggen de traktatie in de </w:t>
      </w:r>
      <w:r w:rsidR="008620EC">
        <w:rPr/>
        <w:t>lerarenkamer</w:t>
      </w:r>
      <w:r w:rsidR="008620EC">
        <w:rPr/>
        <w:t xml:space="preserve">. </w:t>
      </w:r>
    </w:p>
    <w:p w:rsidR="0059549D" w:rsidP="00131B5F" w:rsidRDefault="0059549D" w14:paraId="36829E31" w14:textId="13C50B72" w14:noSpellErr="1">
      <w:pPr>
        <w:pStyle w:val="Lijstalinea"/>
        <w:numPr>
          <w:ilvl w:val="0"/>
          <w:numId w:val="2"/>
        </w:numPr>
        <w:rPr/>
      </w:pPr>
      <w:r w:rsidR="0059549D">
        <w:rPr/>
        <w:t xml:space="preserve">We dragen </w:t>
      </w:r>
      <w:r w:rsidR="00303BA7">
        <w:rPr/>
        <w:t>in de</w:t>
      </w:r>
      <w:r w:rsidR="0059549D">
        <w:rPr/>
        <w:t xml:space="preserve"> school </w:t>
      </w:r>
      <w:r w:rsidR="00AF2555">
        <w:rPr/>
        <w:t>geen</w:t>
      </w:r>
      <w:r w:rsidR="00171D3C">
        <w:rPr/>
        <w:t xml:space="preserve"> mutsen of petten</w:t>
      </w:r>
      <w:r w:rsidR="005D10AD">
        <w:rPr/>
        <w:t>.</w:t>
      </w:r>
      <w:r w:rsidR="0059549D">
        <w:rPr/>
        <w:t xml:space="preserve"> </w:t>
      </w:r>
      <w:r w:rsidR="005D10AD">
        <w:rPr/>
        <w:t xml:space="preserve">Op het schoolplein maken we een uitzondering </w:t>
      </w:r>
      <w:r w:rsidR="00692C5D">
        <w:rPr/>
        <w:t>voor</w:t>
      </w:r>
      <w:r w:rsidR="00E65CF4">
        <w:rPr/>
        <w:t xml:space="preserve"> </w:t>
      </w:r>
      <w:r w:rsidR="00E65CF4">
        <w:rPr/>
        <w:t>mutsen als het koud is</w:t>
      </w:r>
      <w:r w:rsidR="00E65CF4">
        <w:rPr/>
        <w:t xml:space="preserve"> en</w:t>
      </w:r>
      <w:r w:rsidR="00692C5D">
        <w:rPr/>
        <w:t xml:space="preserve"> petten </w:t>
      </w:r>
      <w:r w:rsidR="007570F7">
        <w:rPr/>
        <w:t xml:space="preserve">wanneer het zeer warm is en de pet als bescherming tegen de zon </w:t>
      </w:r>
      <w:r w:rsidR="007570F7">
        <w:rPr/>
        <w:t>dient</w:t>
      </w:r>
      <w:r w:rsidR="007570F7">
        <w:rPr/>
        <w:t xml:space="preserve">. </w:t>
      </w:r>
    </w:p>
    <w:p w:rsidRPr="00E65CF4" w:rsidR="0059549D" w:rsidP="00131B5F" w:rsidRDefault="0059549D" w14:paraId="0B0BD4DE" w14:textId="44FC6317" w14:noSpellErr="1">
      <w:pPr>
        <w:pStyle w:val="Lijstalinea"/>
        <w:numPr>
          <w:ilvl w:val="0"/>
          <w:numId w:val="2"/>
        </w:numPr>
        <w:rPr/>
      </w:pPr>
      <w:r w:rsidR="0059549D">
        <w:rPr/>
        <w:t xml:space="preserve">We dragen </w:t>
      </w:r>
      <w:r w:rsidR="00806222">
        <w:rPr/>
        <w:t>in de</w:t>
      </w:r>
      <w:r w:rsidR="0059549D">
        <w:rPr/>
        <w:t xml:space="preserve"> school en op het schoolplein </w:t>
      </w:r>
      <w:r w:rsidR="00806222">
        <w:rPr/>
        <w:t xml:space="preserve">wanneer het droog is </w:t>
      </w:r>
      <w:r w:rsidR="0059549D">
        <w:rPr/>
        <w:t xml:space="preserve">geen capuchon. </w:t>
      </w:r>
      <w:r w:rsidR="005B6798">
        <w:rPr/>
        <w:t xml:space="preserve">Een uitzondering voor een capuchon bij droog weer mag gemaakt worden wanneer het zeer koud is en kinderen geen </w:t>
      </w:r>
      <w:r w:rsidR="00F05A4B">
        <w:rPr/>
        <w:t xml:space="preserve">muts </w:t>
      </w:r>
      <w:r w:rsidR="00F05A4B">
        <w:rPr/>
        <w:t>hebben</w:t>
      </w:r>
      <w:r w:rsidR="00F05A4B">
        <w:rPr/>
        <w:t xml:space="preserve">. </w:t>
      </w:r>
    </w:p>
    <w:p w:rsidRPr="006A25A0" w:rsidR="00A74981" w:rsidP="00131B5F" w:rsidRDefault="00A74981" w14:paraId="320D01EF" w14:textId="5393F6FF" w14:noSpellErr="1">
      <w:pPr>
        <w:pStyle w:val="Lijstalinea"/>
        <w:numPr>
          <w:ilvl w:val="0"/>
          <w:numId w:val="2"/>
        </w:numPr>
        <w:rPr/>
      </w:pPr>
      <w:r w:rsidR="00A74981">
        <w:rPr/>
        <w:t xml:space="preserve">Mobiele telefoons mogen mee naar school maar moeten op eigen risico opgeborgen worden in de tas op de gang. Hieronder vallen ook </w:t>
      </w:r>
      <w:r w:rsidR="00A74981">
        <w:rPr/>
        <w:t>smartwatches</w:t>
      </w:r>
      <w:r w:rsidR="00A74981">
        <w:rPr/>
        <w:t xml:space="preserve">. </w:t>
      </w:r>
    </w:p>
    <w:p w:rsidRPr="00A049BD" w:rsidR="00A74981" w:rsidP="00131B5F" w:rsidRDefault="00A74981" w14:paraId="6E7774B1" w14:textId="23260FB1" w14:noSpellErr="1">
      <w:pPr>
        <w:pStyle w:val="Lijstalinea"/>
        <w:numPr>
          <w:ilvl w:val="0"/>
          <w:numId w:val="2"/>
        </w:numPr>
        <w:rPr/>
      </w:pPr>
      <w:r w:rsidR="00A74981">
        <w:rPr/>
        <w:t>Leerlingen blijven niet alleen zonder toezicht in de klas.</w:t>
      </w:r>
      <w:r w:rsidR="00403BE1">
        <w:rPr/>
        <w:t xml:space="preserve"> In situaties waarbij een leerling in de klas moet blijven terwijl de rest van de groep én </w:t>
      </w:r>
      <w:r w:rsidR="00915907">
        <w:rPr/>
        <w:t xml:space="preserve">leerkracht niet in de klas is, zorgt de leerkracht voor toezicht door een </w:t>
      </w:r>
      <w:r w:rsidR="00915907">
        <w:rPr/>
        <w:t>collega</w:t>
      </w:r>
      <w:r w:rsidR="0037589D">
        <w:rPr/>
        <w:t xml:space="preserve">. </w:t>
      </w:r>
      <w:r w:rsidR="00A74981">
        <w:rPr/>
        <w:t xml:space="preserve"> </w:t>
      </w:r>
    </w:p>
    <w:p w:rsidRPr="00B92AE9" w:rsidR="00A74981" w:rsidP="00B92AE9" w:rsidRDefault="36EDCD71" w14:paraId="2F2B04C9" w14:textId="38FDC200">
      <w:pPr>
        <w:pStyle w:val="Lijstalinea"/>
        <w:numPr>
          <w:ilvl w:val="0"/>
          <w:numId w:val="2"/>
        </w:numPr>
      </w:pPr>
      <w:r w:rsidRPr="006B4E44">
        <w:rPr>
          <w:rFonts w:ascii="Calibri" w:hAnsi="Calibri" w:eastAsia="Calibri" w:cs="Calibri"/>
        </w:rPr>
        <w:t>We communiceren (verbaal en non-verbaal) op fatsoenlijke wijze met elkaar</w:t>
      </w:r>
      <w:r w:rsidRPr="006B4E44" w:rsidR="00E353DE">
        <w:rPr>
          <w:rFonts w:ascii="Calibri" w:hAnsi="Calibri" w:eastAsia="Calibri" w:cs="Calibri"/>
        </w:rPr>
        <w:t xml:space="preserve"> passend bij </w:t>
      </w:r>
      <w:r w:rsidRPr="006B4E44" w:rsidR="006B58D1">
        <w:rPr>
          <w:rFonts w:ascii="Calibri" w:hAnsi="Calibri" w:eastAsia="Calibri" w:cs="Calibri"/>
        </w:rPr>
        <w:t>een professionele schoolcultuur</w:t>
      </w:r>
      <w:r w:rsidRPr="006B4E44">
        <w:rPr>
          <w:rFonts w:ascii="Calibri" w:hAnsi="Calibri" w:eastAsia="Calibri" w:cs="Calibri"/>
        </w:rPr>
        <w:t>.</w:t>
      </w:r>
      <w:r w:rsidR="00B92AE9">
        <w:rPr>
          <w:rFonts w:ascii="Calibri" w:hAnsi="Calibri" w:eastAsia="Calibri" w:cs="Calibri"/>
        </w:rPr>
        <w:t xml:space="preserve"> </w:t>
      </w:r>
    </w:p>
    <w:p w:rsidR="00A74981" w:rsidRDefault="00A74981" w14:paraId="1D773216" w14:textId="77777777">
      <w:pPr>
        <w:rPr>
          <w:i/>
          <w:iCs/>
          <w:u w:val="single"/>
        </w:rPr>
      </w:pPr>
    </w:p>
    <w:p w:rsidRPr="00131B5F" w:rsidR="00D23907" w:rsidRDefault="0027335D" w14:paraId="52518B28" w14:textId="20635316">
      <w:pPr>
        <w:rPr>
          <w:i/>
          <w:iCs/>
          <w:u w:val="single"/>
        </w:rPr>
      </w:pPr>
      <w:r w:rsidRPr="00131B5F">
        <w:rPr>
          <w:i/>
          <w:iCs/>
          <w:u w:val="single"/>
        </w:rPr>
        <w:t>Algemene gebruiksruimtes</w:t>
      </w:r>
    </w:p>
    <w:p w:rsidR="0027335D" w:rsidP="0027335D" w:rsidRDefault="0027335D" w14:paraId="2B83743C" w14:textId="3A70F4FC">
      <w:pPr>
        <w:pStyle w:val="Lijstalinea"/>
        <w:numPr>
          <w:ilvl w:val="0"/>
          <w:numId w:val="1"/>
        </w:numPr>
      </w:pPr>
      <w:r>
        <w:t>In de school lopen we rustig door de gangen.</w:t>
      </w:r>
    </w:p>
    <w:p w:rsidR="00D23907" w:rsidP="0027335D" w:rsidRDefault="00D23907" w14:paraId="1A732F2E" w14:textId="01170F4D" w14:noSpellErr="1">
      <w:pPr>
        <w:pStyle w:val="Lijstalinea"/>
        <w:numPr>
          <w:ilvl w:val="0"/>
          <w:numId w:val="1"/>
        </w:numPr>
        <w:rPr/>
      </w:pPr>
      <w:r w:rsidR="00D23907">
        <w:rPr/>
        <w:t>De jassen van de leerlingen gaan in de luizenzak</w:t>
      </w:r>
      <w:r w:rsidR="00597AE7">
        <w:rPr/>
        <w:t xml:space="preserve"> (uitzondering wanneer ze nat zijn)</w:t>
      </w:r>
      <w:r w:rsidR="00D23907">
        <w:rPr/>
        <w:t xml:space="preserve"> en de tassen hangen we aan de kapstok/zetten we op de kapstok. Er liggen geen losse tassen/jassen op de </w:t>
      </w:r>
      <w:r w:rsidR="00D23907">
        <w:rPr/>
        <w:t>grond</w:t>
      </w:r>
      <w:r w:rsidR="00D23907">
        <w:rPr/>
        <w:t xml:space="preserve">. </w:t>
      </w:r>
    </w:p>
    <w:p w:rsidR="0027335D" w:rsidP="0027335D" w:rsidRDefault="0027335D" w14:paraId="7BEB2978" w14:textId="44053101">
      <w:pPr>
        <w:pStyle w:val="Lijstalinea"/>
        <w:numPr>
          <w:ilvl w:val="0"/>
          <w:numId w:val="1"/>
        </w:numPr>
      </w:pPr>
      <w:r>
        <w:t>Bij het werken buiten de klas gebruiken we onze fluisterstem.</w:t>
      </w:r>
    </w:p>
    <w:p w:rsidR="0027335D" w:rsidP="0027335D" w:rsidRDefault="0027335D" w14:paraId="1635D66C" w14:textId="42CBFAAF">
      <w:pPr>
        <w:pStyle w:val="Lijstalinea"/>
        <w:numPr>
          <w:ilvl w:val="0"/>
          <w:numId w:val="1"/>
        </w:numPr>
      </w:pPr>
      <w:r>
        <w:t xml:space="preserve">We laten de ruimtes die we gebruikt hebben netjes achter. </w:t>
      </w:r>
    </w:p>
    <w:p w:rsidR="0027335D" w:rsidP="0027335D" w:rsidRDefault="0027335D" w14:paraId="265CF2C1" w14:textId="09D62955">
      <w:pPr>
        <w:pStyle w:val="Lijstalinea"/>
        <w:numPr>
          <w:ilvl w:val="0"/>
          <w:numId w:val="1"/>
        </w:numPr>
      </w:pPr>
      <w:r>
        <w:t>We gaan netjes om met de toiletten en zijn daar met niet meer dan één jongen en één meisje uit dezelfde klas.</w:t>
      </w:r>
    </w:p>
    <w:p w:rsidR="0027335D" w:rsidP="0027335D" w:rsidRDefault="00D23907" w14:paraId="77FC4FCF" w14:textId="00C92739">
      <w:pPr>
        <w:pStyle w:val="Lijstalinea"/>
        <w:numPr>
          <w:ilvl w:val="0"/>
          <w:numId w:val="1"/>
        </w:numPr>
      </w:pPr>
      <w:r>
        <w:t xml:space="preserve">Wanneer we als volledige groep de klas verlaten (pauze/gym) doen we dan in een rij waarin we twee-aan-twee staan. In de rij zijn we stil tot we buiten zijn. </w:t>
      </w:r>
    </w:p>
    <w:p w:rsidRPr="001A18C4" w:rsidR="00A74981" w:rsidP="0027335D" w:rsidRDefault="00A74981" w14:paraId="3FF27625" w14:textId="4A590F42">
      <w:pPr>
        <w:pStyle w:val="Lijstalinea"/>
        <w:numPr>
          <w:ilvl w:val="0"/>
          <w:numId w:val="1"/>
        </w:numPr>
      </w:pPr>
      <w:r w:rsidRPr="001A18C4">
        <w:t>In de bibliotheek halen</w:t>
      </w:r>
      <w:r w:rsidRPr="001A18C4" w:rsidR="001A18C4">
        <w:t xml:space="preserve"> we volgens het rooster</w:t>
      </w:r>
      <w:r w:rsidRPr="001A18C4" w:rsidR="00806222">
        <w:t xml:space="preserve"> </w:t>
      </w:r>
      <w:r w:rsidRPr="001A18C4">
        <w:t>met een fluisterstem een boek.</w:t>
      </w:r>
    </w:p>
    <w:p w:rsidR="00D23907" w:rsidP="00D23907" w:rsidRDefault="00D23907" w14:paraId="622AB00B" w14:textId="61164C7A">
      <w:pPr>
        <w:rPr>
          <w:i/>
          <w:iCs/>
          <w:u w:val="single"/>
        </w:rPr>
      </w:pPr>
      <w:r w:rsidRPr="00D23907">
        <w:rPr>
          <w:i/>
          <w:iCs/>
          <w:u w:val="single"/>
        </w:rPr>
        <w:t xml:space="preserve">Buitenspelen </w:t>
      </w:r>
    </w:p>
    <w:p w:rsidRPr="003427D9" w:rsidR="003427D9" w:rsidP="003427D9" w:rsidRDefault="00E6738D" w14:paraId="6994C7C0" w14:textId="5B27D125">
      <w:pPr>
        <w:pStyle w:val="Lijstalinea"/>
        <w:numPr>
          <w:ilvl w:val="0"/>
          <w:numId w:val="1"/>
        </w:numPr>
        <w:rPr>
          <w:i/>
          <w:iCs/>
          <w:u w:val="single"/>
        </w:rPr>
      </w:pPr>
      <w:r>
        <w:t xml:space="preserve">De groepen 1/2 houden eigen pauzetijden en spelen op het eigen stuk van het schoolplein. </w:t>
      </w:r>
    </w:p>
    <w:p w:rsidRPr="00A74981" w:rsidR="00A74981" w:rsidP="00A74981" w:rsidRDefault="00A74981" w14:paraId="2F80CB0C" w14:textId="298C0E8F">
      <w:pPr>
        <w:pStyle w:val="Lijstalinea"/>
        <w:numPr>
          <w:ilvl w:val="0"/>
          <w:numId w:val="1"/>
        </w:numPr>
      </w:pPr>
      <w:r w:rsidRPr="00A74981">
        <w:t xml:space="preserve">Leerkrachten lopen met hun groep naar buiten. </w:t>
      </w:r>
    </w:p>
    <w:p w:rsidRPr="0059549D" w:rsidR="00D23907" w:rsidP="00D23907" w:rsidRDefault="00D23907" w14:paraId="34A34DC0" w14:textId="2E4D2A4F">
      <w:pPr>
        <w:pStyle w:val="Lijstalinea"/>
        <w:numPr>
          <w:ilvl w:val="0"/>
          <w:numId w:val="1"/>
        </w:numPr>
        <w:rPr>
          <w:i/>
          <w:iCs/>
          <w:u w:val="single"/>
        </w:rPr>
      </w:pPr>
      <w:r>
        <w:t>We voetballen alleen op het veld, niet op het plein.</w:t>
      </w:r>
    </w:p>
    <w:p w:rsidRPr="008A06E3" w:rsidR="00BB132B" w:rsidP="008A06E3" w:rsidRDefault="0059549D" w14:paraId="697035C1" w14:textId="0A58418F">
      <w:pPr>
        <w:pStyle w:val="Lijstalinea"/>
        <w:numPr>
          <w:ilvl w:val="0"/>
          <w:numId w:val="1"/>
        </w:numPr>
        <w:rPr>
          <w:i/>
          <w:iCs/>
          <w:u w:val="single"/>
        </w:rPr>
      </w:pPr>
      <w:r>
        <w:t>De fietsenstalling is geen ruimte om te spelen.</w:t>
      </w:r>
    </w:p>
    <w:p w:rsidRPr="006855DB" w:rsidR="0059549D" w:rsidP="3AB9370B" w:rsidRDefault="00CF7D3F" w14:paraId="21282EAC" w14:textId="4FFC85E2" w14:noSpellErr="1">
      <w:pPr>
        <w:pStyle w:val="Lijstalinea"/>
        <w:numPr>
          <w:ilvl w:val="0"/>
          <w:numId w:val="1"/>
        </w:numPr>
        <w:rPr>
          <w:i w:val="1"/>
          <w:iCs w:val="1"/>
          <w:u w:val="single"/>
        </w:rPr>
      </w:pPr>
      <w:r w:rsidR="00CF7D3F">
        <w:rPr/>
        <w:t>Leerlingen mogen zowel op het plein als op het veld spelen, leerkrachte</w:t>
      </w:r>
      <w:r w:rsidR="006855DB">
        <w:rPr/>
        <w:t xml:space="preserve">n staan verdeeld over de gebieden en houden toezicht op en spreken indien nodig álle kinderen </w:t>
      </w:r>
      <w:r w:rsidR="006855DB">
        <w:rPr/>
        <w:t>aan</w:t>
      </w:r>
      <w:r w:rsidR="006855DB">
        <w:rPr/>
        <w:t xml:space="preserve">. </w:t>
      </w:r>
    </w:p>
    <w:p w:rsidRPr="00806222" w:rsidR="00BB132B" w:rsidP="00D23907" w:rsidRDefault="00A74981" w14:paraId="2D797DC0" w14:textId="4B8C2EE7">
      <w:pPr>
        <w:pStyle w:val="Lijstalinea"/>
        <w:numPr>
          <w:ilvl w:val="0"/>
          <w:numId w:val="1"/>
        </w:numPr>
        <w:rPr>
          <w:i/>
          <w:iCs/>
          <w:u w:val="single"/>
        </w:rPr>
      </w:pPr>
      <w:r w:rsidRPr="00806222">
        <w:t xml:space="preserve">Op afgesproken plek verzamelt de groep zich aan het einde van de pauze zodat de leerkracht met de kinderen in een rij twee-aan-twee weer naar binnen kan. </w:t>
      </w:r>
    </w:p>
    <w:p w:rsidR="00A74981" w:rsidP="00D23907" w:rsidRDefault="00A76423" w14:paraId="5BF03D31" w14:textId="3F319392">
      <w:pPr>
        <w:pStyle w:val="Lijstalinea"/>
        <w:numPr>
          <w:ilvl w:val="0"/>
          <w:numId w:val="1"/>
        </w:numPr>
        <w:rPr>
          <w:color w:val="FF0000"/>
        </w:rPr>
      </w:pPr>
      <w:r w:rsidRPr="00A76423">
        <w:rPr>
          <w:color w:val="FF0000"/>
        </w:rPr>
        <w:t>Conflicten en mediatoren</w:t>
      </w:r>
    </w:p>
    <w:p w:rsidR="00A76423" w:rsidP="00A76423" w:rsidRDefault="00A76423" w14:paraId="7D2ECE30" w14:textId="0EAA6CDA">
      <w:pPr>
        <w:rPr>
          <w:color w:val="FF0000"/>
        </w:rPr>
      </w:pPr>
    </w:p>
    <w:p w:rsidRPr="00A76423" w:rsidR="00A76423" w:rsidP="00A76423" w:rsidRDefault="00A76423" w14:paraId="48EC2AD2" w14:textId="77777777">
      <w:pPr>
        <w:rPr>
          <w:color w:val="FF0000"/>
        </w:rPr>
      </w:pPr>
    </w:p>
    <w:sectPr w:rsidRPr="00A76423" w:rsidR="00A7642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3DC4"/>
    <w:multiLevelType w:val="hybridMultilevel"/>
    <w:tmpl w:val="81CE348C"/>
    <w:lvl w:ilvl="0" w:tplc="F872D810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361F74"/>
    <w:multiLevelType w:val="hybridMultilevel"/>
    <w:tmpl w:val="81E25474"/>
    <w:lvl w:ilvl="0" w:tplc="6862DAA4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4328849">
    <w:abstractNumId w:val="0"/>
  </w:num>
  <w:num w:numId="2" w16cid:durableId="555821298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35D"/>
    <w:rsid w:val="000E5BBB"/>
    <w:rsid w:val="00131B5F"/>
    <w:rsid w:val="00171D3C"/>
    <w:rsid w:val="00177A3D"/>
    <w:rsid w:val="001A18C4"/>
    <w:rsid w:val="001D7696"/>
    <w:rsid w:val="00207477"/>
    <w:rsid w:val="0022233C"/>
    <w:rsid w:val="0027335D"/>
    <w:rsid w:val="00273AA4"/>
    <w:rsid w:val="00287764"/>
    <w:rsid w:val="00295FEE"/>
    <w:rsid w:val="00303BA7"/>
    <w:rsid w:val="003427D9"/>
    <w:rsid w:val="0037589D"/>
    <w:rsid w:val="00403BE1"/>
    <w:rsid w:val="00435888"/>
    <w:rsid w:val="00453ACD"/>
    <w:rsid w:val="004B361D"/>
    <w:rsid w:val="0054473E"/>
    <w:rsid w:val="00594575"/>
    <w:rsid w:val="0059549D"/>
    <w:rsid w:val="00597AE7"/>
    <w:rsid w:val="005B6798"/>
    <w:rsid w:val="005D10AD"/>
    <w:rsid w:val="00607747"/>
    <w:rsid w:val="006855DB"/>
    <w:rsid w:val="0069181E"/>
    <w:rsid w:val="00692C5D"/>
    <w:rsid w:val="006A25A0"/>
    <w:rsid w:val="006B4E44"/>
    <w:rsid w:val="006B58D1"/>
    <w:rsid w:val="006E0269"/>
    <w:rsid w:val="007570F7"/>
    <w:rsid w:val="00796C7D"/>
    <w:rsid w:val="00806222"/>
    <w:rsid w:val="008620EC"/>
    <w:rsid w:val="008A06E3"/>
    <w:rsid w:val="008F1ED4"/>
    <w:rsid w:val="00915907"/>
    <w:rsid w:val="00A049BD"/>
    <w:rsid w:val="00A74981"/>
    <w:rsid w:val="00A76423"/>
    <w:rsid w:val="00AF2555"/>
    <w:rsid w:val="00B90A40"/>
    <w:rsid w:val="00B92AE9"/>
    <w:rsid w:val="00BA1264"/>
    <w:rsid w:val="00BB132B"/>
    <w:rsid w:val="00BC7C87"/>
    <w:rsid w:val="00C35794"/>
    <w:rsid w:val="00C51CF3"/>
    <w:rsid w:val="00C662DB"/>
    <w:rsid w:val="00CF7D3F"/>
    <w:rsid w:val="00D13CAC"/>
    <w:rsid w:val="00D23907"/>
    <w:rsid w:val="00DC716C"/>
    <w:rsid w:val="00E35161"/>
    <w:rsid w:val="00E353DE"/>
    <w:rsid w:val="00E65CF4"/>
    <w:rsid w:val="00E6738D"/>
    <w:rsid w:val="00EF487A"/>
    <w:rsid w:val="00F05A4B"/>
    <w:rsid w:val="00F10485"/>
    <w:rsid w:val="00F20298"/>
    <w:rsid w:val="00F57AFF"/>
    <w:rsid w:val="124F506A"/>
    <w:rsid w:val="13A31F97"/>
    <w:rsid w:val="168B328D"/>
    <w:rsid w:val="16D26CBA"/>
    <w:rsid w:val="25E4E5E9"/>
    <w:rsid w:val="2B6D5AF7"/>
    <w:rsid w:val="2F6F6CD9"/>
    <w:rsid w:val="36EDCD71"/>
    <w:rsid w:val="3732237B"/>
    <w:rsid w:val="37CBD425"/>
    <w:rsid w:val="3AB9370B"/>
    <w:rsid w:val="3CB71C85"/>
    <w:rsid w:val="4AE97401"/>
    <w:rsid w:val="4E98FD81"/>
    <w:rsid w:val="4EAB6748"/>
    <w:rsid w:val="5584193A"/>
    <w:rsid w:val="64D4D954"/>
    <w:rsid w:val="67519D3F"/>
    <w:rsid w:val="6C2CC879"/>
    <w:rsid w:val="773AF658"/>
    <w:rsid w:val="7A729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C684"/>
  <w15:chartTrackingRefBased/>
  <w15:docId w15:val="{B4E0FB85-76E3-46CF-A9BB-9007FBB2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7335D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0622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06222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80622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6222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8062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2CAE556DA60419D40A4C8B940A602" ma:contentTypeVersion="6" ma:contentTypeDescription="Een nieuw document maken." ma:contentTypeScope="" ma:versionID="229854e6301b932f19b43494d7863528">
  <xsd:schema xmlns:xsd="http://www.w3.org/2001/XMLSchema" xmlns:xs="http://www.w3.org/2001/XMLSchema" xmlns:p="http://schemas.microsoft.com/office/2006/metadata/properties" xmlns:ns2="9079173e-c98e-4931-b64c-b96545d5fbf2" xmlns:ns3="b7998d20-b6fd-490f-8fd6-c3526413ffb0" targetNamespace="http://schemas.microsoft.com/office/2006/metadata/properties" ma:root="true" ma:fieldsID="1401abf38ccd24faa63aeedacef89512" ns2:_="" ns3:_="">
    <xsd:import namespace="9079173e-c98e-4931-b64c-b96545d5fbf2"/>
    <xsd:import namespace="b7998d20-b6fd-490f-8fd6-c3526413f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9173e-c98e-4931-b64c-b96545d5f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98d20-b6fd-490f-8fd6-c3526413f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998d20-b6fd-490f-8fd6-c3526413ffb0">
      <UserInfo>
        <DisplayName>Mevr. Kitty Rijkers | de Tweemaster</DisplayName>
        <AccountId>22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779B2F-89AF-4028-8901-5D1992BA5360}"/>
</file>

<file path=customXml/itemProps2.xml><?xml version="1.0" encoding="utf-8"?>
<ds:datastoreItem xmlns:ds="http://schemas.openxmlformats.org/officeDocument/2006/customXml" ds:itemID="{760D8D5B-6F38-47FF-9876-FBA04CCB98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F833C0-99B2-4287-8A46-BF5D3DA132A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Mevr. Marloes Schimmer | de Tweemaster</dc:creator>
  <cp:keywords/>
  <dc:description/>
  <cp:lastModifiedBy>Mevr. Marloes Schimmer | de Tweemaster</cp:lastModifiedBy>
  <cp:revision>57</cp:revision>
  <dcterms:created xsi:type="dcterms:W3CDTF">2023-01-09T10:36:00Z</dcterms:created>
  <dcterms:modified xsi:type="dcterms:W3CDTF">2023-11-22T10:58:39Z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0x01010065B2CAE556DA60419D40A4C8B940A602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{"FileActivityType":"6","FileActivityTimeStamp":"2023-05-19T11:29:38.383Z","FileActivityUsersOnPage":[{"DisplayName":"Mevr. Marloes Schimmer | de Tweemaster","Id":"m.schimmer@blickoponderwijs.nl"}],"FileActivityNavigationId":null}</vt:lpwstr>
  </property>
  <property fmtid="{D5CDD505-2E9C-101B-9397-08002B2CF9AE}" pid="8" name="TriggerFlowInfo">
    <vt:lpwstr/>
  </property>
</Properties>
</file>